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215637" w14:textId="08E91650" w:rsidR="000760E2" w:rsidRPr="00853047" w:rsidRDefault="00F573FB" w:rsidP="000760E2">
      <w:pPr>
        <w:rPr>
          <w:rFonts w:ascii="Calibri" w:hAnsi="Calibri"/>
          <w:b/>
          <w:color w:val="FF0000"/>
          <w:sz w:val="20"/>
          <w:szCs w:val="22"/>
        </w:rPr>
      </w:pPr>
      <w:r>
        <w:rPr>
          <w:rFonts w:ascii="Calibri" w:hAnsi="Calibri"/>
          <w:b/>
          <w:noProof/>
          <w:color w:val="FF0000"/>
          <w:sz w:val="20"/>
          <w:szCs w:val="22"/>
        </w:rPr>
        <w:t>[Date]</w:t>
      </w:r>
    </w:p>
    <w:p w14:paraId="55F5791C" w14:textId="77777777" w:rsidR="000760E2" w:rsidRPr="00853047" w:rsidRDefault="000760E2" w:rsidP="000760E2">
      <w:pPr>
        <w:rPr>
          <w:rFonts w:ascii="Calibri" w:hAnsi="Calibri"/>
          <w:b/>
          <w:sz w:val="20"/>
          <w:szCs w:val="22"/>
        </w:rPr>
      </w:pPr>
    </w:p>
    <w:p w14:paraId="45340E33" w14:textId="3349EA7D" w:rsidR="000760E2" w:rsidRPr="00853047" w:rsidRDefault="000760E2" w:rsidP="000760E2">
      <w:pPr>
        <w:rPr>
          <w:rFonts w:ascii="Calibri" w:hAnsi="Calibri"/>
          <w:b/>
          <w:color w:val="FF0000"/>
          <w:sz w:val="20"/>
          <w:szCs w:val="22"/>
        </w:rPr>
      </w:pPr>
      <w:r w:rsidRPr="00853047">
        <w:rPr>
          <w:rFonts w:ascii="Calibri" w:eastAsia="Arial" w:hAnsi="Calibri" w:cs="Arial"/>
          <w:b/>
          <w:color w:val="FF0000"/>
          <w:sz w:val="20"/>
          <w:szCs w:val="22"/>
        </w:rPr>
        <w:t xml:space="preserve">Office of the </w:t>
      </w:r>
      <w:r w:rsidR="00355DD7">
        <w:rPr>
          <w:rFonts w:ascii="Calibri" w:eastAsia="Arial" w:hAnsi="Calibri" w:cs="Arial"/>
          <w:b/>
          <w:color w:val="FF0000"/>
          <w:sz w:val="20"/>
          <w:szCs w:val="22"/>
        </w:rPr>
        <w:t>[Title &amp; Name of Elected Official]</w:t>
      </w:r>
    </w:p>
    <w:p w14:paraId="0EEBBC6D" w14:textId="6D7AE9DE" w:rsidR="000760E2" w:rsidRPr="00853047" w:rsidRDefault="00355DD7" w:rsidP="000760E2">
      <w:pPr>
        <w:rPr>
          <w:rFonts w:ascii="Calibri" w:hAnsi="Calibri"/>
          <w:b/>
          <w:color w:val="FF0000"/>
          <w:sz w:val="20"/>
          <w:szCs w:val="22"/>
        </w:rPr>
      </w:pPr>
      <w:r>
        <w:rPr>
          <w:rFonts w:ascii="Calibri" w:eastAsia="Arial" w:hAnsi="Calibri" w:cs="Arial"/>
          <w:b/>
          <w:color w:val="FF0000"/>
          <w:sz w:val="20"/>
          <w:szCs w:val="22"/>
        </w:rPr>
        <w:t xml:space="preserve"> </w:t>
      </w:r>
      <w:r w:rsidR="00F573FB">
        <w:rPr>
          <w:rFonts w:ascii="Calibri" w:eastAsia="Arial" w:hAnsi="Calibri" w:cs="Arial"/>
          <w:b/>
          <w:color w:val="FF0000"/>
          <w:sz w:val="20"/>
          <w:szCs w:val="22"/>
        </w:rPr>
        <w:t>[</w:t>
      </w:r>
      <w:r w:rsidR="00666885">
        <w:rPr>
          <w:rFonts w:ascii="Calibri" w:eastAsia="Arial" w:hAnsi="Calibri" w:cs="Arial"/>
          <w:b/>
          <w:color w:val="FF0000"/>
          <w:sz w:val="20"/>
          <w:szCs w:val="22"/>
        </w:rPr>
        <w:t xml:space="preserve">Elected Official’s </w:t>
      </w:r>
      <w:r w:rsidR="00F573FB">
        <w:rPr>
          <w:rFonts w:ascii="Calibri" w:eastAsia="Arial" w:hAnsi="Calibri" w:cs="Arial"/>
          <w:b/>
          <w:color w:val="FF0000"/>
          <w:sz w:val="20"/>
          <w:szCs w:val="22"/>
        </w:rPr>
        <w:t>Address]</w:t>
      </w:r>
    </w:p>
    <w:p w14:paraId="04A847F7" w14:textId="77777777" w:rsidR="000760E2" w:rsidRDefault="000760E2" w:rsidP="000760E2">
      <w:pPr>
        <w:rPr>
          <w:rFonts w:ascii="Calibri" w:eastAsia="Arial" w:hAnsi="Calibri" w:cs="Arial"/>
          <w:sz w:val="20"/>
          <w:szCs w:val="22"/>
        </w:rPr>
      </w:pPr>
    </w:p>
    <w:p w14:paraId="46DD8235" w14:textId="77777777" w:rsidR="000760E2" w:rsidRPr="00C35FE6" w:rsidRDefault="000760E2" w:rsidP="000760E2">
      <w:pPr>
        <w:rPr>
          <w:rFonts w:ascii="Calibri" w:hAnsi="Calibri"/>
          <w:sz w:val="20"/>
          <w:szCs w:val="22"/>
        </w:rPr>
      </w:pPr>
      <w:r w:rsidRPr="00C35FE6">
        <w:rPr>
          <w:rFonts w:ascii="Calibri" w:eastAsia="Arial" w:hAnsi="Calibri" w:cs="Arial"/>
          <w:sz w:val="20"/>
          <w:szCs w:val="22"/>
        </w:rPr>
        <w:t>RE: Proclamation Request – Maternal Mental Health Month</w:t>
      </w:r>
    </w:p>
    <w:p w14:paraId="3AD8FCED" w14:textId="77777777" w:rsidR="000760E2" w:rsidRPr="00C35FE6" w:rsidRDefault="000760E2" w:rsidP="000760E2">
      <w:pPr>
        <w:rPr>
          <w:rFonts w:ascii="Calibri" w:hAnsi="Calibri"/>
          <w:sz w:val="22"/>
          <w:szCs w:val="22"/>
        </w:rPr>
      </w:pPr>
    </w:p>
    <w:p w14:paraId="316BE97D" w14:textId="5DAA82CF" w:rsidR="000760E2" w:rsidRPr="00853047" w:rsidRDefault="000760E2" w:rsidP="000760E2">
      <w:pPr>
        <w:rPr>
          <w:rFonts w:ascii="Calibri" w:hAnsi="Calibri"/>
          <w:sz w:val="20"/>
          <w:szCs w:val="22"/>
        </w:rPr>
      </w:pPr>
      <w:r w:rsidRPr="00853047">
        <w:rPr>
          <w:rFonts w:ascii="Calibri" w:eastAsia="Arial" w:hAnsi="Calibri" w:cs="Arial"/>
          <w:sz w:val="20"/>
          <w:szCs w:val="22"/>
        </w:rPr>
        <w:t xml:space="preserve">Dear </w:t>
      </w:r>
      <w:r w:rsidR="00F573FB">
        <w:rPr>
          <w:rFonts w:ascii="Calibri" w:eastAsia="Arial" w:hAnsi="Calibri" w:cs="Arial"/>
          <w:color w:val="FF0000"/>
          <w:sz w:val="20"/>
          <w:szCs w:val="22"/>
        </w:rPr>
        <w:t>[Title &amp; Name of Elected Official</w:t>
      </w:r>
      <w:r w:rsidR="00417DAA">
        <w:rPr>
          <w:rFonts w:ascii="Calibri" w:eastAsia="Arial" w:hAnsi="Calibri" w:cs="Arial"/>
          <w:color w:val="FF0000"/>
          <w:sz w:val="20"/>
          <w:szCs w:val="22"/>
        </w:rPr>
        <w:t xml:space="preserve"> - e.g. Mayor Smith, Senator Jones</w:t>
      </w:r>
      <w:r w:rsidR="00F573FB">
        <w:rPr>
          <w:rFonts w:ascii="Calibri" w:eastAsia="Arial" w:hAnsi="Calibri" w:cs="Arial"/>
          <w:color w:val="FF0000"/>
          <w:sz w:val="20"/>
          <w:szCs w:val="22"/>
        </w:rPr>
        <w:t>]</w:t>
      </w:r>
    </w:p>
    <w:p w14:paraId="13E92EA3" w14:textId="77777777" w:rsidR="000760E2" w:rsidRPr="00853047" w:rsidRDefault="000760E2" w:rsidP="000760E2">
      <w:pPr>
        <w:rPr>
          <w:rFonts w:ascii="Calibri" w:hAnsi="Calibri"/>
          <w:sz w:val="20"/>
          <w:szCs w:val="22"/>
        </w:rPr>
      </w:pPr>
    </w:p>
    <w:p w14:paraId="73AEEEF7" w14:textId="7A318D99" w:rsidR="000760E2" w:rsidRPr="00853047" w:rsidRDefault="000760E2" w:rsidP="000760E2">
      <w:pPr>
        <w:rPr>
          <w:rFonts w:ascii="Calibri" w:hAnsi="Calibri"/>
          <w:sz w:val="20"/>
          <w:szCs w:val="22"/>
        </w:rPr>
      </w:pPr>
      <w:r w:rsidRPr="00853047">
        <w:rPr>
          <w:rFonts w:ascii="Calibri" w:eastAsia="Arial" w:hAnsi="Calibri" w:cs="Arial"/>
          <w:sz w:val="20"/>
          <w:szCs w:val="22"/>
        </w:rPr>
        <w:t>I am writing to respectfully request that you</w:t>
      </w:r>
      <w:bookmarkStart w:id="0" w:name="_GoBack"/>
      <w:bookmarkEnd w:id="0"/>
      <w:r w:rsidRPr="00853047">
        <w:rPr>
          <w:rFonts w:ascii="Calibri" w:eastAsia="Arial" w:hAnsi="Calibri" w:cs="Arial"/>
          <w:sz w:val="20"/>
          <w:szCs w:val="22"/>
        </w:rPr>
        <w:t xml:space="preserve"> proclaim the month of </w:t>
      </w:r>
      <w:r w:rsidRPr="00853047">
        <w:rPr>
          <w:rFonts w:ascii="Calibri" w:eastAsia="Arial" w:hAnsi="Calibri" w:cs="Arial"/>
          <w:b/>
          <w:sz w:val="20"/>
          <w:szCs w:val="22"/>
        </w:rPr>
        <w:t xml:space="preserve">May </w:t>
      </w:r>
      <w:r w:rsidRPr="00853047">
        <w:rPr>
          <w:rFonts w:ascii="Calibri" w:eastAsia="Arial" w:hAnsi="Calibri" w:cs="Arial"/>
          <w:sz w:val="20"/>
          <w:szCs w:val="22"/>
        </w:rPr>
        <w:t>as</w:t>
      </w:r>
      <w:r w:rsidRPr="00853047">
        <w:rPr>
          <w:rFonts w:ascii="Calibri" w:eastAsia="Arial" w:hAnsi="Calibri" w:cs="Arial"/>
          <w:b/>
          <w:sz w:val="20"/>
          <w:szCs w:val="22"/>
        </w:rPr>
        <w:t xml:space="preserve"> Maternal Mental Health Awareness Month</w:t>
      </w:r>
      <w:r w:rsidRPr="00853047">
        <w:rPr>
          <w:rFonts w:ascii="Calibri" w:eastAsia="Arial" w:hAnsi="Calibri" w:cs="Arial"/>
          <w:sz w:val="20"/>
          <w:szCs w:val="22"/>
        </w:rPr>
        <w:t xml:space="preserve"> in the </w:t>
      </w:r>
      <w:r w:rsidR="00F573FB">
        <w:rPr>
          <w:rFonts w:ascii="Calibri" w:eastAsia="Arial" w:hAnsi="Calibri" w:cs="Arial"/>
          <w:color w:val="FF0000"/>
          <w:sz w:val="20"/>
          <w:szCs w:val="22"/>
        </w:rPr>
        <w:t>Village/City of ___</w:t>
      </w:r>
      <w:r w:rsidRPr="00853047">
        <w:rPr>
          <w:rFonts w:ascii="Calibri" w:eastAsia="Arial" w:hAnsi="Calibri" w:cs="Arial"/>
          <w:sz w:val="20"/>
          <w:szCs w:val="22"/>
        </w:rPr>
        <w:t xml:space="preserve">.  Your proclamation would occur in conjunction with other cities and states around the United States to promote the efforts of </w:t>
      </w:r>
      <w:r w:rsidRPr="00093897">
        <w:rPr>
          <w:rFonts w:ascii="Calibri" w:eastAsia="Arial" w:hAnsi="Calibri" w:cs="Arial"/>
          <w:b/>
          <w:sz w:val="20"/>
          <w:szCs w:val="22"/>
        </w:rPr>
        <w:t>2020 Mom</w:t>
      </w:r>
      <w:r>
        <w:rPr>
          <w:rFonts w:ascii="Calibri" w:eastAsia="Arial" w:hAnsi="Calibri" w:cs="Arial"/>
          <w:sz w:val="20"/>
          <w:szCs w:val="22"/>
        </w:rPr>
        <w:t xml:space="preserve"> in advocacy &amp; awareness for Maternal Mental Health</w:t>
      </w:r>
      <w:r w:rsidRPr="00853047">
        <w:rPr>
          <w:rFonts w:ascii="Calibri" w:eastAsia="Arial" w:hAnsi="Calibri" w:cs="Arial"/>
          <w:sz w:val="20"/>
          <w:szCs w:val="22"/>
        </w:rPr>
        <w:t xml:space="preserve">. </w:t>
      </w:r>
    </w:p>
    <w:p w14:paraId="19126C13" w14:textId="77777777" w:rsidR="000760E2" w:rsidRPr="008E4DFC" w:rsidRDefault="000760E2" w:rsidP="000760E2">
      <w:pPr>
        <w:spacing w:before="100" w:beforeAutospacing="1" w:after="100" w:afterAutospacing="1"/>
        <w:rPr>
          <w:rFonts w:ascii="Calibri" w:hAnsi="Calibri" w:cs="Times New Roman"/>
          <w:b/>
          <w:sz w:val="20"/>
          <w:szCs w:val="20"/>
        </w:rPr>
      </w:pPr>
      <w:r w:rsidRPr="00AE4B80">
        <w:rPr>
          <w:rFonts w:ascii="Calibri" w:hAnsi="Calibri" w:cs="Times New Roman"/>
          <w:sz w:val="20"/>
          <w:szCs w:val="20"/>
        </w:rPr>
        <w:t>2020 Mom, founded in 2011 as the California Maternal Mental Health Collaborative, has evolved as a national organization with a mission: Closing gaps in maternal mental health care through education, advocacy, and collaboration. </w:t>
      </w:r>
      <w:r>
        <w:rPr>
          <w:rFonts w:ascii="Calibri" w:hAnsi="Calibri" w:cs="Times New Roman"/>
          <w:sz w:val="20"/>
          <w:szCs w:val="20"/>
        </w:rPr>
        <w:t xml:space="preserve"> </w:t>
      </w:r>
      <w:r w:rsidRPr="00AE4B80">
        <w:rPr>
          <w:rFonts w:ascii="Calibri" w:hAnsi="Calibri" w:cs="Times New Roman"/>
          <w:sz w:val="20"/>
          <w:szCs w:val="20"/>
        </w:rPr>
        <w:t xml:space="preserve">We understand the health care system and deliver the </w:t>
      </w:r>
      <w:r w:rsidRPr="00701ABB">
        <w:rPr>
          <w:rFonts w:ascii="Calibri" w:hAnsi="Calibri" w:cs="Times New Roman"/>
          <w:sz w:val="20"/>
          <w:szCs w:val="20"/>
        </w:rPr>
        <w:t>maternal mental health</w:t>
      </w:r>
      <w:r w:rsidRPr="00AE4B80">
        <w:rPr>
          <w:rFonts w:ascii="Calibri" w:hAnsi="Calibri" w:cs="Times New Roman"/>
          <w:sz w:val="20"/>
          <w:szCs w:val="20"/>
        </w:rPr>
        <w:t xml:space="preserve"> message and solutions to stakeholders and thought leaders to drive policy change. We engage advocates to drive change in their communities and states.</w:t>
      </w:r>
      <w:r>
        <w:rPr>
          <w:rFonts w:ascii="Calibri" w:hAnsi="Calibri" w:cs="Times New Roman"/>
          <w:sz w:val="20"/>
          <w:szCs w:val="20"/>
        </w:rPr>
        <w:t xml:space="preserve"> </w:t>
      </w:r>
      <w:r w:rsidRPr="00AE4B80">
        <w:rPr>
          <w:rFonts w:ascii="Calibri" w:hAnsi="Calibri" w:cs="Times New Roman"/>
          <w:sz w:val="20"/>
          <w:szCs w:val="20"/>
        </w:rPr>
        <w:t>We recognize that doctors alone can't solve this pr</w:t>
      </w:r>
      <w:r w:rsidRPr="00701ABB">
        <w:rPr>
          <w:rFonts w:ascii="Calibri" w:hAnsi="Calibri" w:cs="Times New Roman"/>
          <w:sz w:val="20"/>
          <w:szCs w:val="20"/>
        </w:rPr>
        <w:t xml:space="preserve">oblem. </w:t>
      </w:r>
      <w:r w:rsidRPr="00AE4B80">
        <w:rPr>
          <w:rFonts w:ascii="Calibri" w:hAnsi="Calibri" w:cs="Times New Roman"/>
          <w:sz w:val="20"/>
          <w:szCs w:val="20"/>
        </w:rPr>
        <w:t xml:space="preserve">2020 Mom has issued a national call to action that sets forth an aggressive new path for solving what some have called one of the biggest public health concerns of our time: </w:t>
      </w:r>
      <w:r w:rsidRPr="008E4DFC">
        <w:rPr>
          <w:rFonts w:ascii="Calibri" w:hAnsi="Calibri" w:cs="Times New Roman"/>
          <w:b/>
          <w:iCs/>
          <w:sz w:val="20"/>
          <w:szCs w:val="20"/>
        </w:rPr>
        <w:t>the silent maternal mental health crisis impacting up to 20% of expecting and new moms</w:t>
      </w:r>
      <w:r w:rsidRPr="00AE4B80">
        <w:rPr>
          <w:rFonts w:ascii="Calibri" w:hAnsi="Calibri" w:cs="Times New Roman"/>
          <w:b/>
          <w:sz w:val="20"/>
          <w:szCs w:val="20"/>
        </w:rPr>
        <w:t xml:space="preserve">. </w:t>
      </w:r>
    </w:p>
    <w:p w14:paraId="72C8CF92" w14:textId="3DBC5E9B" w:rsidR="000760E2" w:rsidRPr="00853047" w:rsidRDefault="000760E2" w:rsidP="000760E2">
      <w:pPr>
        <w:jc w:val="both"/>
        <w:rPr>
          <w:sz w:val="20"/>
          <w:szCs w:val="22"/>
        </w:rPr>
      </w:pPr>
      <w:r w:rsidRPr="00853047">
        <w:rPr>
          <w:sz w:val="20"/>
          <w:szCs w:val="22"/>
        </w:rPr>
        <w:t xml:space="preserve">According to the </w:t>
      </w:r>
      <w:r w:rsidRPr="00093897">
        <w:rPr>
          <w:sz w:val="20"/>
          <w:szCs w:val="22"/>
        </w:rPr>
        <w:t>American College of Obstetrics and Gynecology</w:t>
      </w:r>
      <w:r w:rsidRPr="00853047">
        <w:rPr>
          <w:sz w:val="20"/>
          <w:szCs w:val="22"/>
        </w:rPr>
        <w:t>, postpartum depression is the most common, yet most under-diagnosed, obstetrica</w:t>
      </w:r>
      <w:r w:rsidR="0074009D">
        <w:rPr>
          <w:sz w:val="20"/>
          <w:szCs w:val="22"/>
        </w:rPr>
        <w:t xml:space="preserve">l complication in the country. </w:t>
      </w:r>
      <w:r w:rsidRPr="00853047">
        <w:rPr>
          <w:sz w:val="20"/>
          <w:szCs w:val="22"/>
        </w:rPr>
        <w:t xml:space="preserve">Research suggests up </w:t>
      </w:r>
      <w:r w:rsidRPr="0061588B">
        <w:rPr>
          <w:b/>
          <w:sz w:val="20"/>
          <w:szCs w:val="22"/>
        </w:rPr>
        <w:t>to 20% of the approximately 4 million U.S. women who give birth each year will be affected by a maternal mental health disorder</w:t>
      </w:r>
      <w:r w:rsidRPr="00853047">
        <w:rPr>
          <w:sz w:val="20"/>
          <w:szCs w:val="22"/>
        </w:rPr>
        <w:t xml:space="preserve">, including depression, bipolar disorder, anxiety and psychosis, which occur during pregnancy and up to one year postpartum </w:t>
      </w:r>
      <w:r w:rsidRPr="00853047">
        <w:rPr>
          <w:sz w:val="20"/>
          <w:szCs w:val="22"/>
          <w:lang w:val="en"/>
        </w:rPr>
        <w:t>and</w:t>
      </w:r>
      <w:r w:rsidRPr="00853047">
        <w:rPr>
          <w:sz w:val="20"/>
          <w:szCs w:val="22"/>
        </w:rPr>
        <w:t xml:space="preserve"> it is estimated that only about 15% of the 800,000 women who are suffering will get the help they need.</w:t>
      </w:r>
    </w:p>
    <w:p w14:paraId="1CCFF67F" w14:textId="77777777" w:rsidR="000760E2" w:rsidRPr="00853047" w:rsidRDefault="000760E2" w:rsidP="000760E2">
      <w:pPr>
        <w:jc w:val="both"/>
        <w:rPr>
          <w:sz w:val="20"/>
          <w:szCs w:val="22"/>
        </w:rPr>
      </w:pPr>
    </w:p>
    <w:p w14:paraId="713033AF" w14:textId="77777777" w:rsidR="000760E2" w:rsidRPr="00853047" w:rsidRDefault="000760E2" w:rsidP="000760E2">
      <w:pPr>
        <w:jc w:val="both"/>
        <w:rPr>
          <w:sz w:val="20"/>
          <w:szCs w:val="22"/>
        </w:rPr>
      </w:pPr>
      <w:r w:rsidRPr="00853047">
        <w:rPr>
          <w:sz w:val="20"/>
          <w:szCs w:val="22"/>
        </w:rPr>
        <w:t>While many women feel stigmatized by asking for help, disorders like postpartum depression are a legitimate medical concern with biological influences and generally require treatment.  Maternal suicide is significantly elevated among depressed perinatal women, and maternal suicides account for up to 20% of all postpartum deaths, making it one of the leading causes of maternal mortality in the perinatal period.</w:t>
      </w:r>
    </w:p>
    <w:p w14:paraId="613BC0B3" w14:textId="77777777" w:rsidR="000760E2" w:rsidRPr="00853047" w:rsidRDefault="000760E2" w:rsidP="000760E2">
      <w:pPr>
        <w:rPr>
          <w:sz w:val="21"/>
        </w:rPr>
      </w:pPr>
    </w:p>
    <w:p w14:paraId="4C5C843E" w14:textId="0C0DA81F" w:rsidR="000760E2" w:rsidRPr="00853047" w:rsidRDefault="000760E2" w:rsidP="000760E2">
      <w:pPr>
        <w:rPr>
          <w:sz w:val="20"/>
          <w:szCs w:val="22"/>
        </w:rPr>
      </w:pPr>
      <w:r w:rsidRPr="00853047">
        <w:rPr>
          <w:rFonts w:eastAsia="Arial" w:cs="Arial"/>
          <w:sz w:val="20"/>
          <w:szCs w:val="22"/>
        </w:rPr>
        <w:t xml:space="preserve">The recognition that would come with a proclamation from the </w:t>
      </w:r>
      <w:r w:rsidR="00355DD7">
        <w:rPr>
          <w:rFonts w:eastAsia="Arial" w:cs="Arial"/>
          <w:b/>
          <w:color w:val="FF0000"/>
          <w:sz w:val="20"/>
          <w:szCs w:val="22"/>
        </w:rPr>
        <w:t>[V</w:t>
      </w:r>
      <w:r w:rsidRPr="00853047">
        <w:rPr>
          <w:rFonts w:eastAsia="Arial" w:cs="Arial"/>
          <w:b/>
          <w:color w:val="FF0000"/>
          <w:sz w:val="20"/>
          <w:szCs w:val="22"/>
        </w:rPr>
        <w:t>illage</w:t>
      </w:r>
      <w:r w:rsidR="00F573FB">
        <w:rPr>
          <w:rFonts w:eastAsia="Arial" w:cs="Arial"/>
          <w:b/>
          <w:color w:val="FF0000"/>
          <w:sz w:val="20"/>
          <w:szCs w:val="22"/>
        </w:rPr>
        <w:t>/</w:t>
      </w:r>
      <w:r w:rsidR="00355DD7">
        <w:rPr>
          <w:rFonts w:eastAsia="Arial" w:cs="Arial"/>
          <w:b/>
          <w:color w:val="FF0000"/>
          <w:sz w:val="20"/>
          <w:szCs w:val="22"/>
        </w:rPr>
        <w:t>City/</w:t>
      </w:r>
      <w:r w:rsidR="00F573FB">
        <w:rPr>
          <w:rFonts w:eastAsia="Arial" w:cs="Arial"/>
          <w:b/>
          <w:color w:val="FF0000"/>
          <w:sz w:val="20"/>
          <w:szCs w:val="22"/>
        </w:rPr>
        <w:t>State of ___]</w:t>
      </w:r>
      <w:r w:rsidRPr="00853047">
        <w:rPr>
          <w:rFonts w:eastAsia="Arial" w:cs="Arial"/>
          <w:sz w:val="20"/>
          <w:szCs w:val="22"/>
        </w:rPr>
        <w:t xml:space="preserve"> would be sincerely appreciated by those of us who are driven by our personal experiences to support other women and families through what they could encounter during pregnancy. It is our great desire that no woman who suffers from a perinatal mood disorder be denied access to care or let stigma prevent her from seeking out care that she truly needs should be struck with depression, anxiety, or psychosis during or following pregnancy.</w:t>
      </w:r>
    </w:p>
    <w:p w14:paraId="144A29F9" w14:textId="77777777" w:rsidR="000760E2" w:rsidRPr="00853047" w:rsidRDefault="000760E2" w:rsidP="000760E2">
      <w:pPr>
        <w:rPr>
          <w:sz w:val="20"/>
          <w:szCs w:val="22"/>
        </w:rPr>
      </w:pPr>
    </w:p>
    <w:p w14:paraId="7C38FB10" w14:textId="77777777" w:rsidR="000760E2" w:rsidRPr="00853047" w:rsidRDefault="000760E2" w:rsidP="000760E2">
      <w:pPr>
        <w:rPr>
          <w:rFonts w:eastAsia="Arial" w:cs="Arial"/>
          <w:b/>
          <w:color w:val="FF0000"/>
          <w:sz w:val="20"/>
          <w:szCs w:val="22"/>
        </w:rPr>
      </w:pPr>
      <w:r w:rsidRPr="00853047">
        <w:rPr>
          <w:rFonts w:eastAsia="Arial" w:cs="Arial"/>
          <w:b/>
          <w:color w:val="FF0000"/>
          <w:sz w:val="20"/>
          <w:szCs w:val="22"/>
        </w:rPr>
        <w:t>[ Optional: add your personal story or experience with MMH here]</w:t>
      </w:r>
    </w:p>
    <w:p w14:paraId="31048B33" w14:textId="77777777" w:rsidR="000760E2" w:rsidRPr="00853047" w:rsidRDefault="000760E2" w:rsidP="000760E2">
      <w:pPr>
        <w:rPr>
          <w:sz w:val="20"/>
          <w:szCs w:val="22"/>
        </w:rPr>
      </w:pPr>
    </w:p>
    <w:p w14:paraId="165CFD12" w14:textId="77777777" w:rsidR="000760E2" w:rsidRPr="00853047" w:rsidRDefault="000760E2" w:rsidP="000760E2">
      <w:pPr>
        <w:rPr>
          <w:sz w:val="20"/>
          <w:szCs w:val="22"/>
        </w:rPr>
      </w:pPr>
      <w:bookmarkStart w:id="1" w:name="h.gjdgxs" w:colFirst="0" w:colLast="0"/>
      <w:bookmarkEnd w:id="1"/>
      <w:r w:rsidRPr="00853047">
        <w:rPr>
          <w:rFonts w:eastAsia="Arial" w:cs="Arial"/>
          <w:sz w:val="20"/>
          <w:szCs w:val="22"/>
        </w:rPr>
        <w:t xml:space="preserve">We greatly appreciate your consideration of this request and, for your convenience, have enclosed content that may be useful in preparing the proclamation. </w:t>
      </w:r>
    </w:p>
    <w:p w14:paraId="08655157" w14:textId="77777777" w:rsidR="000760E2" w:rsidRPr="00853047" w:rsidRDefault="000760E2" w:rsidP="000760E2">
      <w:pPr>
        <w:rPr>
          <w:sz w:val="20"/>
          <w:szCs w:val="22"/>
        </w:rPr>
      </w:pPr>
    </w:p>
    <w:p w14:paraId="31EE3A1E" w14:textId="77777777" w:rsidR="000760E2" w:rsidRPr="00853047" w:rsidRDefault="000760E2" w:rsidP="000760E2">
      <w:pPr>
        <w:rPr>
          <w:sz w:val="20"/>
          <w:szCs w:val="22"/>
        </w:rPr>
      </w:pPr>
      <w:r w:rsidRPr="00853047">
        <w:rPr>
          <w:rFonts w:eastAsia="Arial" w:cs="Arial"/>
          <w:sz w:val="20"/>
          <w:szCs w:val="22"/>
        </w:rPr>
        <w:t>Thank you very much. We would be honored to have your support.</w:t>
      </w:r>
    </w:p>
    <w:p w14:paraId="1B385DA1" w14:textId="77777777" w:rsidR="000760E2" w:rsidRPr="00853047" w:rsidRDefault="000760E2" w:rsidP="000760E2">
      <w:pPr>
        <w:rPr>
          <w:sz w:val="20"/>
          <w:szCs w:val="22"/>
        </w:rPr>
      </w:pPr>
    </w:p>
    <w:p w14:paraId="5C6C9CF6" w14:textId="77777777" w:rsidR="000760E2" w:rsidRPr="00853047" w:rsidRDefault="000760E2" w:rsidP="000760E2">
      <w:pPr>
        <w:rPr>
          <w:sz w:val="20"/>
          <w:szCs w:val="22"/>
        </w:rPr>
      </w:pPr>
      <w:r w:rsidRPr="00853047">
        <w:rPr>
          <w:rFonts w:eastAsia="Arial" w:cs="Arial"/>
          <w:sz w:val="20"/>
          <w:szCs w:val="22"/>
        </w:rPr>
        <w:t>Sincerely,</w:t>
      </w:r>
    </w:p>
    <w:p w14:paraId="4DCE8167" w14:textId="6B34FC0D" w:rsidR="000760E2" w:rsidRPr="00853047" w:rsidRDefault="00F573FB" w:rsidP="000760E2">
      <w:pPr>
        <w:rPr>
          <w:b/>
          <w:color w:val="FF0000"/>
          <w:sz w:val="20"/>
          <w:szCs w:val="22"/>
        </w:rPr>
      </w:pPr>
      <w:r>
        <w:rPr>
          <w:rFonts w:eastAsia="Arial" w:cs="Arial"/>
          <w:b/>
          <w:color w:val="FF0000"/>
          <w:sz w:val="20"/>
          <w:szCs w:val="22"/>
        </w:rPr>
        <w:t>[Your Name]</w:t>
      </w:r>
    </w:p>
    <w:p w14:paraId="064725D0" w14:textId="76557A16" w:rsidR="000760E2" w:rsidRPr="00853047" w:rsidRDefault="00F573FB" w:rsidP="000760E2">
      <w:pPr>
        <w:rPr>
          <w:rFonts w:eastAsia="Arial" w:cs="Arial"/>
          <w:b/>
          <w:color w:val="FF0000"/>
          <w:sz w:val="20"/>
          <w:szCs w:val="22"/>
        </w:rPr>
      </w:pPr>
      <w:r>
        <w:rPr>
          <w:rFonts w:eastAsia="Arial" w:cs="Arial"/>
          <w:b/>
          <w:color w:val="FF0000"/>
          <w:sz w:val="20"/>
          <w:szCs w:val="22"/>
        </w:rPr>
        <w:t>[Address]</w:t>
      </w:r>
    </w:p>
    <w:p w14:paraId="7282446C" w14:textId="631DF103" w:rsidR="000760E2" w:rsidRDefault="00F573FB">
      <w:pPr>
        <w:rPr>
          <w:rFonts w:eastAsia="Arial" w:cs="Arial"/>
          <w:b/>
          <w:color w:val="FF0000"/>
          <w:sz w:val="20"/>
          <w:szCs w:val="22"/>
        </w:rPr>
      </w:pPr>
      <w:r>
        <w:rPr>
          <w:rFonts w:eastAsia="Arial" w:cs="Arial"/>
          <w:b/>
          <w:color w:val="FF0000"/>
          <w:sz w:val="20"/>
          <w:szCs w:val="22"/>
        </w:rPr>
        <w:t>[phone]</w:t>
      </w:r>
    </w:p>
    <w:p w14:paraId="1DF8D7FF" w14:textId="77777777" w:rsidR="00B65404" w:rsidRDefault="00B65404" w:rsidP="00B65404">
      <w:pPr>
        <w:widowControl w:val="0"/>
        <w:autoSpaceDE w:val="0"/>
        <w:autoSpaceDN w:val="0"/>
        <w:adjustRightInd w:val="0"/>
        <w:spacing w:after="240" w:line="320" w:lineRule="atLeast"/>
        <w:rPr>
          <w:rFonts w:ascii="Verdana" w:hAnsi="Verdana" w:cs="Verdana"/>
          <w:color w:val="262626"/>
          <w:sz w:val="18"/>
          <w:szCs w:val="26"/>
        </w:rPr>
      </w:pPr>
    </w:p>
    <w:p w14:paraId="687CF938" w14:textId="6F3F1346" w:rsidR="00B65404" w:rsidRPr="00853047" w:rsidRDefault="00B65404" w:rsidP="00B65404">
      <w:pPr>
        <w:widowControl w:val="0"/>
        <w:autoSpaceDE w:val="0"/>
        <w:autoSpaceDN w:val="0"/>
        <w:adjustRightInd w:val="0"/>
        <w:spacing w:after="240" w:line="320" w:lineRule="atLeast"/>
        <w:rPr>
          <w:rFonts w:ascii="Times" w:hAnsi="Times" w:cs="Times"/>
          <w:sz w:val="16"/>
        </w:rPr>
      </w:pPr>
      <w:r w:rsidRPr="00853047">
        <w:rPr>
          <w:rFonts w:ascii="Verdana" w:hAnsi="Verdana" w:cs="Verdana"/>
          <w:color w:val="262626"/>
          <w:sz w:val="18"/>
          <w:szCs w:val="26"/>
        </w:rPr>
        <w:t xml:space="preserve">WHEREAS, over </w:t>
      </w:r>
      <w:r w:rsidR="00355DD7">
        <w:rPr>
          <w:rFonts w:ascii="Verdana" w:hAnsi="Verdana" w:cs="Verdana"/>
          <w:color w:val="262626"/>
          <w:sz w:val="18"/>
          <w:szCs w:val="26"/>
        </w:rPr>
        <w:t>[</w:t>
      </w:r>
      <w:r w:rsidRPr="00853047">
        <w:rPr>
          <w:rFonts w:ascii="Verdana" w:hAnsi="Verdana" w:cs="Verdana"/>
          <w:color w:val="FF0000"/>
          <w:sz w:val="18"/>
          <w:szCs w:val="26"/>
        </w:rPr>
        <w:t>69,000</w:t>
      </w:r>
      <w:r w:rsidR="00355DD7">
        <w:rPr>
          <w:rFonts w:ascii="Verdana" w:hAnsi="Verdana" w:cs="Verdana"/>
          <w:color w:val="FF0000"/>
          <w:sz w:val="18"/>
          <w:szCs w:val="26"/>
        </w:rPr>
        <w:t>]</w:t>
      </w:r>
      <w:r w:rsidRPr="00853047">
        <w:rPr>
          <w:rFonts w:ascii="Verdana" w:hAnsi="Verdana" w:cs="Verdana"/>
          <w:color w:val="FF0000"/>
          <w:sz w:val="18"/>
          <w:szCs w:val="26"/>
        </w:rPr>
        <w:t xml:space="preserve"> </w:t>
      </w:r>
      <w:r w:rsidRPr="00853047">
        <w:rPr>
          <w:rFonts w:ascii="Verdana" w:hAnsi="Verdana" w:cs="Verdana"/>
          <w:color w:val="262626"/>
          <w:sz w:val="18"/>
          <w:szCs w:val="26"/>
        </w:rPr>
        <w:t xml:space="preserve">babies are born in the </w:t>
      </w:r>
      <w:r w:rsidR="00355DD7">
        <w:rPr>
          <w:rFonts w:ascii="Verdana" w:hAnsi="Verdana" w:cs="Verdana"/>
          <w:color w:val="262626"/>
          <w:sz w:val="18"/>
          <w:szCs w:val="26"/>
        </w:rPr>
        <w:t>[</w:t>
      </w:r>
      <w:r w:rsidRPr="00853047">
        <w:rPr>
          <w:rFonts w:ascii="Verdana" w:hAnsi="Verdana" w:cs="Verdana"/>
          <w:color w:val="FF0000"/>
          <w:sz w:val="18"/>
          <w:szCs w:val="26"/>
        </w:rPr>
        <w:t>City</w:t>
      </w:r>
      <w:r w:rsidR="00355DD7">
        <w:rPr>
          <w:rFonts w:ascii="Verdana" w:hAnsi="Verdana" w:cs="Verdana"/>
          <w:color w:val="FF0000"/>
          <w:sz w:val="18"/>
          <w:szCs w:val="26"/>
        </w:rPr>
        <w:t>/</w:t>
      </w:r>
      <w:r w:rsidRPr="00853047">
        <w:rPr>
          <w:rFonts w:ascii="Verdana" w:hAnsi="Verdana" w:cs="Verdana"/>
          <w:color w:val="FF0000"/>
          <w:sz w:val="18"/>
          <w:szCs w:val="26"/>
        </w:rPr>
        <w:t xml:space="preserve"> of Los Angeles</w:t>
      </w:r>
      <w:r w:rsidR="00355DD7">
        <w:rPr>
          <w:rFonts w:ascii="Verdana" w:hAnsi="Verdana" w:cs="Verdana"/>
          <w:color w:val="FF0000"/>
          <w:sz w:val="18"/>
          <w:szCs w:val="26"/>
        </w:rPr>
        <w:t>]</w:t>
      </w:r>
      <w:r w:rsidRPr="00853047">
        <w:rPr>
          <w:rFonts w:ascii="Verdana" w:hAnsi="Verdana" w:cs="Verdana"/>
          <w:color w:val="FF0000"/>
          <w:sz w:val="18"/>
          <w:szCs w:val="26"/>
        </w:rPr>
        <w:t xml:space="preserve"> </w:t>
      </w:r>
      <w:r w:rsidRPr="00853047">
        <w:rPr>
          <w:rFonts w:ascii="Verdana" w:hAnsi="Verdana" w:cs="Verdana"/>
          <w:color w:val="262626"/>
          <w:sz w:val="18"/>
          <w:szCs w:val="26"/>
        </w:rPr>
        <w:t xml:space="preserve">each year and the maternal health and, more specifically, the mental health of women before, during, and after pregnancy is an issue of great concern to women and their families and is, therefore, of interest to the </w:t>
      </w:r>
      <w:r w:rsidR="00355DD7">
        <w:rPr>
          <w:rFonts w:ascii="Verdana" w:hAnsi="Verdana" w:cs="Verdana"/>
          <w:color w:val="262626"/>
          <w:sz w:val="18"/>
          <w:szCs w:val="26"/>
        </w:rPr>
        <w:t>[</w:t>
      </w:r>
      <w:r w:rsidRPr="00853047">
        <w:rPr>
          <w:rFonts w:ascii="Verdana" w:hAnsi="Verdana" w:cs="Verdana"/>
          <w:color w:val="FF0000"/>
          <w:sz w:val="18"/>
          <w:szCs w:val="26"/>
        </w:rPr>
        <w:t>City of Los Angeles</w:t>
      </w:r>
      <w:r w:rsidR="00355DD7">
        <w:rPr>
          <w:rFonts w:ascii="Verdana" w:hAnsi="Verdana" w:cs="Verdana"/>
          <w:color w:val="FF0000"/>
          <w:sz w:val="18"/>
          <w:szCs w:val="26"/>
        </w:rPr>
        <w:t>]</w:t>
      </w:r>
      <w:r w:rsidRPr="00853047">
        <w:rPr>
          <w:rFonts w:ascii="Verdana" w:hAnsi="Verdana" w:cs="Verdana"/>
          <w:color w:val="262626"/>
          <w:sz w:val="18"/>
          <w:szCs w:val="26"/>
        </w:rPr>
        <w:t xml:space="preserve">; and </w:t>
      </w:r>
    </w:p>
    <w:p w14:paraId="1D71BE0D" w14:textId="77777777" w:rsidR="00B65404" w:rsidRPr="00853047" w:rsidRDefault="00B65404" w:rsidP="00B65404">
      <w:pPr>
        <w:widowControl w:val="0"/>
        <w:autoSpaceDE w:val="0"/>
        <w:autoSpaceDN w:val="0"/>
        <w:adjustRightInd w:val="0"/>
        <w:spacing w:after="240" w:line="320" w:lineRule="atLeast"/>
        <w:rPr>
          <w:rFonts w:ascii="Times" w:hAnsi="Times" w:cs="Times"/>
          <w:sz w:val="16"/>
        </w:rPr>
      </w:pPr>
      <w:r w:rsidRPr="00853047">
        <w:rPr>
          <w:rFonts w:ascii="Verdana" w:hAnsi="Verdana" w:cs="Verdana"/>
          <w:color w:val="262626"/>
          <w:sz w:val="18"/>
          <w:szCs w:val="26"/>
        </w:rPr>
        <w:t xml:space="preserve">WHEREAS, between 10 and 20 percent of new and expectant mothers are affected by Perinatal Depression and related mood disorders </w:t>
      </w:r>
      <w:r w:rsidRPr="00355DD7">
        <w:rPr>
          <w:rFonts w:ascii="Verdana" w:hAnsi="Verdana" w:cs="Verdana"/>
          <w:sz w:val="18"/>
          <w:szCs w:val="26"/>
        </w:rPr>
        <w:t>such as anxiety and psychosis</w:t>
      </w:r>
      <w:r w:rsidRPr="00853047">
        <w:rPr>
          <w:rFonts w:ascii="Verdana" w:hAnsi="Verdana" w:cs="Verdana"/>
          <w:color w:val="262626"/>
          <w:sz w:val="18"/>
          <w:szCs w:val="26"/>
        </w:rPr>
        <w:t xml:space="preserve">, and they may experience associated symptoms, which are often overlooked and heavily stigmatized because new and expectant mothers suffering from a perinatal mood disorder often feel confused, ashamed, and isolated; and </w:t>
      </w:r>
    </w:p>
    <w:p w14:paraId="2F94B0FF" w14:textId="77777777" w:rsidR="00B65404" w:rsidRPr="00853047" w:rsidRDefault="00B65404" w:rsidP="00B65404">
      <w:pPr>
        <w:widowControl w:val="0"/>
        <w:autoSpaceDE w:val="0"/>
        <w:autoSpaceDN w:val="0"/>
        <w:adjustRightInd w:val="0"/>
        <w:spacing w:after="240" w:line="320" w:lineRule="atLeast"/>
        <w:rPr>
          <w:rFonts w:ascii="Times" w:hAnsi="Times" w:cs="Times"/>
          <w:sz w:val="16"/>
        </w:rPr>
      </w:pPr>
      <w:r w:rsidRPr="00853047">
        <w:rPr>
          <w:rFonts w:ascii="Verdana" w:hAnsi="Verdana" w:cs="Verdana"/>
          <w:color w:val="262626"/>
          <w:sz w:val="18"/>
          <w:szCs w:val="26"/>
        </w:rPr>
        <w:t xml:space="preserve">WHEREAS, many at-risk women may not seek help because they are not informed about Perinatal Depression and related mood disorders as part of their health care, because there is a lack of knowledge and use of screening and assessment tools, and because they are unaware of treatment and community supportive services for Perinatal Depression and related mood disorders; and </w:t>
      </w:r>
    </w:p>
    <w:p w14:paraId="7656E9EB" w14:textId="23C142AA" w:rsidR="00B65404" w:rsidRPr="00853047" w:rsidRDefault="00B65404" w:rsidP="00B65404">
      <w:pPr>
        <w:widowControl w:val="0"/>
        <w:autoSpaceDE w:val="0"/>
        <w:autoSpaceDN w:val="0"/>
        <w:adjustRightInd w:val="0"/>
        <w:spacing w:after="240" w:line="320" w:lineRule="atLeast"/>
        <w:rPr>
          <w:rFonts w:ascii="Times" w:hAnsi="Times" w:cs="Times"/>
          <w:sz w:val="16"/>
        </w:rPr>
      </w:pPr>
      <w:r w:rsidRPr="00853047">
        <w:rPr>
          <w:rFonts w:ascii="Verdana" w:hAnsi="Verdana" w:cs="Verdana"/>
          <w:color w:val="262626"/>
          <w:sz w:val="18"/>
          <w:szCs w:val="26"/>
        </w:rPr>
        <w:t>WHEREAS, heightened awareness and increased education among all residents i</w:t>
      </w:r>
      <w:r w:rsidR="00355DD7">
        <w:rPr>
          <w:rFonts w:ascii="Verdana" w:hAnsi="Verdana" w:cs="Verdana"/>
          <w:color w:val="262626"/>
          <w:sz w:val="18"/>
          <w:szCs w:val="26"/>
        </w:rPr>
        <w:t>n the</w:t>
      </w:r>
      <w:r w:rsidRPr="00853047">
        <w:rPr>
          <w:rFonts w:ascii="Verdana" w:hAnsi="Verdana" w:cs="Verdana"/>
          <w:color w:val="FF0000"/>
          <w:sz w:val="18"/>
          <w:szCs w:val="26"/>
        </w:rPr>
        <w:t xml:space="preserve"> </w:t>
      </w:r>
      <w:r w:rsidR="00355DD7">
        <w:rPr>
          <w:rFonts w:ascii="Verdana" w:hAnsi="Verdana" w:cs="Verdana"/>
          <w:color w:val="FF0000"/>
          <w:sz w:val="18"/>
          <w:szCs w:val="26"/>
        </w:rPr>
        <w:t>[</w:t>
      </w:r>
      <w:r w:rsidRPr="00853047">
        <w:rPr>
          <w:rFonts w:ascii="Verdana" w:hAnsi="Verdana" w:cs="Verdana"/>
          <w:color w:val="FF0000"/>
          <w:sz w:val="18"/>
          <w:szCs w:val="26"/>
        </w:rPr>
        <w:t>City of Los Angeles</w:t>
      </w:r>
      <w:r w:rsidR="00355DD7">
        <w:rPr>
          <w:rFonts w:ascii="Verdana" w:hAnsi="Verdana" w:cs="Verdana"/>
          <w:color w:val="FF0000"/>
          <w:sz w:val="18"/>
          <w:szCs w:val="26"/>
        </w:rPr>
        <w:t>]</w:t>
      </w:r>
      <w:r w:rsidRPr="00853047">
        <w:rPr>
          <w:rFonts w:ascii="Verdana" w:hAnsi="Verdana" w:cs="Verdana"/>
          <w:color w:val="FF0000"/>
          <w:sz w:val="18"/>
          <w:szCs w:val="26"/>
        </w:rPr>
        <w:t xml:space="preserve"> </w:t>
      </w:r>
      <w:r w:rsidRPr="00853047">
        <w:rPr>
          <w:rFonts w:ascii="Verdana" w:hAnsi="Verdana" w:cs="Verdana"/>
          <w:color w:val="262626"/>
          <w:sz w:val="18"/>
          <w:szCs w:val="26"/>
        </w:rPr>
        <w:t xml:space="preserve">regarding the incidence of Perinatal Depression is critical; Perinatal Depression and related mood disorders affect all categories of women and teenage girls regardless of their age, race, or income level; Perinatal Depression can have a profound impact on the family and significantly contribute to adverse developmental and behavioral outcomes and attachment disorders in the young children of affected women; and Perinatal Depression is highly treatable with therapeutic intervention such as medication, professional therapy and counseling, support groups and community support services including crisis hotlines. </w:t>
      </w:r>
    </w:p>
    <w:p w14:paraId="7F58E0EA" w14:textId="24A83179" w:rsidR="00B65404" w:rsidRPr="00853047" w:rsidRDefault="00B65404" w:rsidP="00B65404">
      <w:pPr>
        <w:widowControl w:val="0"/>
        <w:autoSpaceDE w:val="0"/>
        <w:autoSpaceDN w:val="0"/>
        <w:adjustRightInd w:val="0"/>
        <w:spacing w:after="240" w:line="320" w:lineRule="atLeast"/>
        <w:rPr>
          <w:rFonts w:ascii="Times" w:hAnsi="Times" w:cs="Times"/>
          <w:sz w:val="16"/>
        </w:rPr>
      </w:pPr>
      <w:r w:rsidRPr="00853047">
        <w:rPr>
          <w:rFonts w:ascii="Verdana" w:hAnsi="Verdana" w:cs="Verdana"/>
          <w:color w:val="262626"/>
          <w:sz w:val="18"/>
          <w:szCs w:val="26"/>
        </w:rPr>
        <w:t xml:space="preserve">I THEREFORE MOVE THAT, hereafter, every May, </w:t>
      </w:r>
      <w:r w:rsidRPr="00355DD7">
        <w:rPr>
          <w:rFonts w:ascii="Verdana" w:hAnsi="Verdana" w:cs="Verdana"/>
          <w:b/>
          <w:sz w:val="18"/>
          <w:szCs w:val="26"/>
        </w:rPr>
        <w:t>Maternal Mental Health Awareness Month</w:t>
      </w:r>
      <w:r w:rsidRPr="00355DD7">
        <w:rPr>
          <w:rFonts w:ascii="Verdana" w:hAnsi="Verdana" w:cs="Verdana"/>
          <w:sz w:val="18"/>
          <w:szCs w:val="26"/>
        </w:rPr>
        <w:t xml:space="preserve"> </w:t>
      </w:r>
      <w:r w:rsidRPr="00853047">
        <w:rPr>
          <w:rFonts w:ascii="Verdana" w:hAnsi="Verdana" w:cs="Verdana"/>
          <w:color w:val="262626"/>
          <w:sz w:val="18"/>
          <w:szCs w:val="26"/>
        </w:rPr>
        <w:t xml:space="preserve">is declared throughout the </w:t>
      </w:r>
      <w:r w:rsidR="00355DD7">
        <w:rPr>
          <w:rFonts w:ascii="Verdana" w:hAnsi="Verdana" w:cs="Verdana"/>
          <w:color w:val="262626"/>
          <w:sz w:val="18"/>
          <w:szCs w:val="26"/>
        </w:rPr>
        <w:t>[</w:t>
      </w:r>
      <w:r w:rsidRPr="00853047">
        <w:rPr>
          <w:rFonts w:ascii="Verdana" w:hAnsi="Verdana" w:cs="Verdana"/>
          <w:color w:val="FF0000"/>
          <w:sz w:val="18"/>
          <w:szCs w:val="26"/>
        </w:rPr>
        <w:t>City of Los Angeles</w:t>
      </w:r>
      <w:r w:rsidR="00355DD7">
        <w:rPr>
          <w:rFonts w:ascii="Verdana" w:hAnsi="Verdana" w:cs="Verdana"/>
          <w:color w:val="FF0000"/>
          <w:sz w:val="18"/>
          <w:szCs w:val="26"/>
        </w:rPr>
        <w:t>]</w:t>
      </w:r>
      <w:r w:rsidRPr="00853047">
        <w:rPr>
          <w:rFonts w:ascii="Verdana" w:hAnsi="Verdana" w:cs="Verdana"/>
          <w:color w:val="262626"/>
          <w:sz w:val="18"/>
          <w:szCs w:val="26"/>
        </w:rPr>
        <w:t xml:space="preserve">; </w:t>
      </w:r>
    </w:p>
    <w:p w14:paraId="0FB97DA7" w14:textId="409A01AD" w:rsidR="00B65404" w:rsidRPr="00853047" w:rsidRDefault="00B65404" w:rsidP="00B65404">
      <w:pPr>
        <w:widowControl w:val="0"/>
        <w:autoSpaceDE w:val="0"/>
        <w:autoSpaceDN w:val="0"/>
        <w:adjustRightInd w:val="0"/>
        <w:spacing w:after="240" w:line="320" w:lineRule="atLeast"/>
        <w:rPr>
          <w:rFonts w:ascii="Times" w:hAnsi="Times" w:cs="Times"/>
          <w:sz w:val="16"/>
        </w:rPr>
      </w:pPr>
      <w:r w:rsidRPr="00853047">
        <w:rPr>
          <w:rFonts w:ascii="Verdana" w:hAnsi="Verdana" w:cs="Verdana"/>
          <w:color w:val="262626"/>
          <w:sz w:val="18"/>
          <w:szCs w:val="26"/>
        </w:rPr>
        <w:t xml:space="preserve">I FURTHER MOVE THAT the </w:t>
      </w:r>
      <w:r w:rsidR="00355DD7">
        <w:rPr>
          <w:rFonts w:ascii="Verdana" w:hAnsi="Verdana" w:cs="Verdana"/>
          <w:color w:val="262626"/>
          <w:sz w:val="18"/>
          <w:szCs w:val="26"/>
        </w:rPr>
        <w:t>[</w:t>
      </w:r>
      <w:r w:rsidRPr="00853047">
        <w:rPr>
          <w:rFonts w:ascii="Verdana" w:hAnsi="Verdana" w:cs="Verdana"/>
          <w:color w:val="FF0000"/>
          <w:sz w:val="18"/>
          <w:szCs w:val="26"/>
        </w:rPr>
        <w:t>City of Los Angeles</w:t>
      </w:r>
      <w:r w:rsidR="00355DD7">
        <w:rPr>
          <w:rFonts w:ascii="Verdana" w:hAnsi="Verdana" w:cs="Verdana"/>
          <w:color w:val="FF0000"/>
          <w:sz w:val="18"/>
          <w:szCs w:val="26"/>
        </w:rPr>
        <w:t>]</w:t>
      </w:r>
      <w:r w:rsidRPr="00853047">
        <w:rPr>
          <w:rFonts w:ascii="Verdana" w:hAnsi="Verdana" w:cs="Verdana"/>
          <w:color w:val="FF0000"/>
          <w:sz w:val="18"/>
          <w:szCs w:val="26"/>
        </w:rPr>
        <w:t xml:space="preserve"> </w:t>
      </w:r>
      <w:r w:rsidR="00355DD7" w:rsidRPr="00355DD7">
        <w:rPr>
          <w:rFonts w:ascii="Verdana" w:hAnsi="Verdana" w:cs="Verdana"/>
          <w:sz w:val="18"/>
          <w:szCs w:val="26"/>
        </w:rPr>
        <w:t xml:space="preserve">will encourage </w:t>
      </w:r>
      <w:r w:rsidR="00355DD7">
        <w:rPr>
          <w:rFonts w:ascii="Verdana" w:hAnsi="Verdana" w:cs="Verdana"/>
          <w:sz w:val="18"/>
          <w:szCs w:val="26"/>
        </w:rPr>
        <w:t>collaboration</w:t>
      </w:r>
      <w:r w:rsidRPr="00355DD7">
        <w:rPr>
          <w:rFonts w:ascii="Verdana" w:hAnsi="Verdana" w:cs="Verdana"/>
          <w:sz w:val="18"/>
          <w:szCs w:val="26"/>
        </w:rPr>
        <w:t xml:space="preserve"> with loca</w:t>
      </w:r>
      <w:r w:rsidR="00355DD7">
        <w:rPr>
          <w:rFonts w:ascii="Verdana" w:hAnsi="Verdana" w:cs="Verdana"/>
          <w:sz w:val="18"/>
          <w:szCs w:val="26"/>
        </w:rPr>
        <w:t>l, state</w:t>
      </w:r>
      <w:r w:rsidRPr="00355DD7">
        <w:rPr>
          <w:rFonts w:ascii="Verdana" w:hAnsi="Verdana" w:cs="Verdana"/>
          <w:sz w:val="18"/>
          <w:szCs w:val="26"/>
        </w:rPr>
        <w:t xml:space="preserve"> and/or national coalitions, organizations or agencies that are immensely informed on and devoted to this field of maternal mental health</w:t>
      </w:r>
      <w:r w:rsidRPr="00355DD7">
        <w:rPr>
          <w:rFonts w:ascii="Verdana" w:hAnsi="Verdana" w:cs="Verdana"/>
          <w:b/>
          <w:sz w:val="18"/>
          <w:szCs w:val="26"/>
        </w:rPr>
        <w:t xml:space="preserve"> </w:t>
      </w:r>
      <w:r w:rsidRPr="00853047">
        <w:rPr>
          <w:rFonts w:ascii="Verdana" w:hAnsi="Verdana" w:cs="Verdana"/>
          <w:color w:val="262626"/>
          <w:sz w:val="18"/>
          <w:szCs w:val="26"/>
        </w:rPr>
        <w:t xml:space="preserve">to facilitate increased awareness and education about Perinatal Depression and related mood disorders throughout the </w:t>
      </w:r>
      <w:r w:rsidR="00355DD7">
        <w:rPr>
          <w:rFonts w:ascii="Verdana" w:hAnsi="Verdana" w:cs="Verdana"/>
          <w:color w:val="262626"/>
          <w:sz w:val="18"/>
          <w:szCs w:val="26"/>
        </w:rPr>
        <w:t>[</w:t>
      </w:r>
      <w:r w:rsidRPr="00853047">
        <w:rPr>
          <w:rFonts w:ascii="Verdana" w:hAnsi="Verdana" w:cs="Verdana"/>
          <w:color w:val="FF0000"/>
          <w:sz w:val="18"/>
          <w:szCs w:val="26"/>
        </w:rPr>
        <w:t>City</w:t>
      </w:r>
      <w:r w:rsidR="00355DD7">
        <w:rPr>
          <w:rFonts w:ascii="Verdana" w:hAnsi="Verdana" w:cs="Verdana"/>
          <w:color w:val="FF0000"/>
          <w:sz w:val="18"/>
          <w:szCs w:val="26"/>
        </w:rPr>
        <w:t>]</w:t>
      </w:r>
      <w:r w:rsidRPr="00853047">
        <w:rPr>
          <w:rFonts w:ascii="Verdana" w:hAnsi="Verdana" w:cs="Verdana"/>
          <w:color w:val="262626"/>
          <w:sz w:val="18"/>
          <w:szCs w:val="26"/>
        </w:rPr>
        <w:t xml:space="preserve">, to explore and encourage the use of prenatal screening tools, and to improve the availability and access to effective treatment, prevention and support services for the promotion of maternal and infant mental health in the </w:t>
      </w:r>
      <w:r w:rsidR="00355DD7">
        <w:rPr>
          <w:rFonts w:ascii="Verdana" w:hAnsi="Verdana" w:cs="Verdana"/>
          <w:color w:val="262626"/>
          <w:sz w:val="18"/>
          <w:szCs w:val="26"/>
        </w:rPr>
        <w:t>[</w:t>
      </w:r>
      <w:r w:rsidRPr="00853047">
        <w:rPr>
          <w:rFonts w:ascii="Verdana" w:hAnsi="Verdana" w:cs="Verdana"/>
          <w:color w:val="FF0000"/>
          <w:sz w:val="18"/>
          <w:szCs w:val="26"/>
        </w:rPr>
        <w:t>City of Los Angeles</w:t>
      </w:r>
      <w:r w:rsidR="00355DD7">
        <w:rPr>
          <w:rFonts w:ascii="Verdana" w:hAnsi="Verdana" w:cs="Verdana"/>
          <w:color w:val="FF0000"/>
          <w:sz w:val="18"/>
          <w:szCs w:val="26"/>
        </w:rPr>
        <w:t>]</w:t>
      </w:r>
      <w:r w:rsidRPr="00853047">
        <w:rPr>
          <w:rFonts w:ascii="Verdana" w:hAnsi="Verdana" w:cs="Verdana"/>
          <w:color w:val="262626"/>
          <w:sz w:val="18"/>
          <w:szCs w:val="26"/>
        </w:rPr>
        <w:t xml:space="preserve">. </w:t>
      </w:r>
    </w:p>
    <w:p w14:paraId="478716B7" w14:textId="77777777" w:rsidR="000607FA" w:rsidRPr="000760E2" w:rsidRDefault="000607FA">
      <w:pPr>
        <w:rPr>
          <w:b/>
          <w:color w:val="FF0000"/>
          <w:sz w:val="20"/>
          <w:szCs w:val="22"/>
        </w:rPr>
      </w:pPr>
    </w:p>
    <w:sectPr w:rsidR="000607FA" w:rsidRPr="000760E2" w:rsidSect="000760E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62695F" w14:textId="77777777" w:rsidR="00794650" w:rsidRDefault="00794650" w:rsidP="00472780">
      <w:r>
        <w:separator/>
      </w:r>
    </w:p>
  </w:endnote>
  <w:endnote w:type="continuationSeparator" w:id="0">
    <w:p w14:paraId="2717974B" w14:textId="77777777" w:rsidR="00794650" w:rsidRDefault="00794650" w:rsidP="004727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947C0B" w14:textId="77777777" w:rsidR="00472780" w:rsidRDefault="00472780">
    <w:pPr>
      <w:pStyle w:val="Footer"/>
    </w:pPr>
    <w:r w:rsidRPr="008D1E74">
      <w:rPr>
        <w:noProof/>
        <w:color w:val="4D4D4D"/>
      </w:rPr>
      <mc:AlternateContent>
        <mc:Choice Requires="wps">
          <w:drawing>
            <wp:anchor distT="0" distB="0" distL="114300" distR="114300" simplePos="0" relativeHeight="251661312" behindDoc="0" locked="0" layoutInCell="1" allowOverlap="1" wp14:anchorId="3DC52C8D" wp14:editId="504AF15E">
              <wp:simplePos x="0" y="0"/>
              <wp:positionH relativeFrom="page">
                <wp:posOffset>508635</wp:posOffset>
              </wp:positionH>
              <wp:positionV relativeFrom="paragraph">
                <wp:posOffset>150707</wp:posOffset>
              </wp:positionV>
              <wp:extent cx="6619875" cy="0"/>
              <wp:effectExtent l="38100" t="38100" r="66675" b="95250"/>
              <wp:wrapNone/>
              <wp:docPr id="7" name="Straight Connector 7"/>
              <wp:cNvGraphicFramePr/>
              <a:graphic xmlns:a="http://schemas.openxmlformats.org/drawingml/2006/main">
                <a:graphicData uri="http://schemas.microsoft.com/office/word/2010/wordprocessingShape">
                  <wps:wsp>
                    <wps:cNvCnPr/>
                    <wps:spPr>
                      <a:xfrm>
                        <a:off x="0" y="0"/>
                        <a:ext cx="6619875" cy="0"/>
                      </a:xfrm>
                      <a:prstGeom prst="line">
                        <a:avLst/>
                      </a:prstGeom>
                      <a:ln>
                        <a:solidFill>
                          <a:srgbClr val="4D4D4D"/>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1C8AD1AB" id="Straight Connector 7" o:spid="_x0000_s1026" style="position:absolute;z-index:251661312;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 from="40.05pt,11.85pt" to="561.3pt,11.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" strokecolor="#4d4d4d" strokeweight="1pt">
              <v:stroke joinstyle="miter"/>
              <w10:wrap anchorx="page"/>
            </v:line>
          </w:pict>
        </mc:Fallback>
      </mc:AlternateContent>
    </w:r>
    <w:r>
      <w:rPr>
        <w:noProof/>
      </w:rPr>
      <mc:AlternateContent>
        <mc:Choice Requires="wps">
          <w:drawing>
            <wp:anchor distT="0" distB="0" distL="114300" distR="114300" simplePos="0" relativeHeight="251659264" behindDoc="0" locked="0" layoutInCell="1" allowOverlap="1" wp14:anchorId="661A7C50" wp14:editId="211FE8C0">
              <wp:simplePos x="0" y="0"/>
              <wp:positionH relativeFrom="page">
                <wp:posOffset>500803</wp:posOffset>
              </wp:positionH>
              <wp:positionV relativeFrom="paragraph">
                <wp:posOffset>267123</wp:posOffset>
              </wp:positionV>
              <wp:extent cx="6586855" cy="275590"/>
              <wp:effectExtent l="0" t="0" r="4445" b="57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6855" cy="275590"/>
                      </a:xfrm>
                      <a:prstGeom prst="rect">
                        <a:avLst/>
                      </a:prstGeom>
                      <a:solidFill>
                        <a:srgbClr val="FFFFFF"/>
                      </a:solidFill>
                      <a:ln w="9525">
                        <a:noFill/>
                        <a:miter lim="800000"/>
                        <a:headEnd/>
                        <a:tailEnd/>
                      </a:ln>
                    </wps:spPr>
                    <wps:txbx>
                      <w:txbxContent>
                        <w:p w14:paraId="4E7A0178" w14:textId="77777777" w:rsidR="00472780" w:rsidRPr="008D1E74" w:rsidRDefault="00472780" w:rsidP="00472780">
                          <w:pPr>
                            <w:jc w:val="center"/>
                            <w:rPr>
                              <w:rFonts w:ascii="Arial" w:hAnsi="Arial" w:cs="Arial"/>
                              <w:color w:val="4D4D4D"/>
                            </w:rPr>
                          </w:pPr>
                          <w:r w:rsidRPr="00D476F1">
                            <w:rPr>
                              <w:rFonts w:ascii="Arial" w:hAnsi="Arial" w:cs="Arial"/>
                              <w:color w:val="4D4D4D"/>
                            </w:rPr>
                            <w:t>2020Mom.org</w:t>
                          </w:r>
                          <w:r w:rsidRPr="008D1E74">
                            <w:rPr>
                              <w:rFonts w:ascii="Arial" w:hAnsi="Arial" w:cs="Arial"/>
                              <w:color w:val="4D4D4D"/>
                            </w:rPr>
                            <w:t xml:space="preserve">  |  email: </w:t>
                          </w:r>
                          <w:r w:rsidRPr="00D476F1">
                            <w:rPr>
                              <w:rFonts w:ascii="Arial" w:hAnsi="Arial" w:cs="Arial"/>
                              <w:color w:val="4D4D4D"/>
                            </w:rPr>
                            <w:t>info@2020mom.</w:t>
                          </w:r>
                          <w:r>
                            <w:rPr>
                              <w:rFonts w:ascii="Arial" w:hAnsi="Arial" w:cs="Arial"/>
                              <w:color w:val="4D4D4D"/>
                            </w:rPr>
                            <w:t>org</w:t>
                          </w:r>
                          <w:r w:rsidRPr="008D1E74">
                            <w:rPr>
                              <w:rFonts w:ascii="Arial" w:hAnsi="Arial" w:cs="Arial"/>
                              <w:color w:val="4D4D4D"/>
                            </w:rPr>
                            <w:t xml:space="preserve">  |  5042 Wilshire Blvd., Los Angeles, CA 90036</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1A7C50" id="_x0000_t202" coordsize="21600,21600" o:spt="202" path="m0,0l0,21600,21600,21600,21600,0xe">
              <v:stroke joinstyle="miter"/>
              <v:path gradientshapeok="t" o:connecttype="rect"/>
            </v:shapetype>
            <v:shape id="Text Box 2" o:spid="_x0000_s1026" type="#_x0000_t202" style="position:absolute;margin-left:39.45pt;margin-top:21.05pt;width:518.65pt;height:21.7pt;z-index:251659264;visibility:visible;mso-wrap-style:square;mso-width-percent:0;mso-height-percent:200;mso-wrap-distance-left:9pt;mso-wrap-distance-top:0;mso-wrap-distance-right:9pt;mso-wrap-distance-bottom:0;mso-position-horizontal:absolute;mso-position-horizontal-relative:page;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" stroked="f">
              <v:textbox style="mso-fit-shape-to-text:t">
                <w:txbxContent>
                  <w:p w14:paraId="4E7A0178" w14:textId="77777777" w:rsidR="00472780" w:rsidRPr="008D1E74" w:rsidRDefault="00472780" w:rsidP="00472780">
                    <w:pPr>
                      <w:jc w:val="center"/>
                      <w:rPr>
                        <w:rFonts w:ascii="Arial" w:hAnsi="Arial" w:cs="Arial"/>
                        <w:color w:val="4D4D4D"/>
                      </w:rPr>
                    </w:pPr>
                    <w:proofErr w:type="gramStart"/>
                    <w:r w:rsidRPr="00D476F1">
                      <w:rPr>
                        <w:rFonts w:ascii="Arial" w:hAnsi="Arial" w:cs="Arial"/>
                        <w:color w:val="4D4D4D"/>
                      </w:rPr>
                      <w:t>2020Mom.org</w:t>
                    </w:r>
                    <w:r w:rsidRPr="008D1E74">
                      <w:rPr>
                        <w:rFonts w:ascii="Arial" w:hAnsi="Arial" w:cs="Arial"/>
                        <w:color w:val="4D4D4D"/>
                      </w:rPr>
                      <w:t xml:space="preserve">  |</w:t>
                    </w:r>
                    <w:proofErr w:type="gramEnd"/>
                    <w:r w:rsidRPr="008D1E74">
                      <w:rPr>
                        <w:rFonts w:ascii="Arial" w:hAnsi="Arial" w:cs="Arial"/>
                        <w:color w:val="4D4D4D"/>
                      </w:rPr>
                      <w:t xml:space="preserve">  email: </w:t>
                    </w:r>
                    <w:r w:rsidRPr="00D476F1">
                      <w:rPr>
                        <w:rFonts w:ascii="Arial" w:hAnsi="Arial" w:cs="Arial"/>
                        <w:color w:val="4D4D4D"/>
                      </w:rPr>
                      <w:t>info@2020mom.</w:t>
                    </w:r>
                    <w:r>
                      <w:rPr>
                        <w:rFonts w:ascii="Arial" w:hAnsi="Arial" w:cs="Arial"/>
                        <w:color w:val="4D4D4D"/>
                      </w:rPr>
                      <w:t>org</w:t>
                    </w:r>
                    <w:r w:rsidRPr="008D1E74">
                      <w:rPr>
                        <w:rFonts w:ascii="Arial" w:hAnsi="Arial" w:cs="Arial"/>
                        <w:color w:val="4D4D4D"/>
                      </w:rPr>
                      <w:t xml:space="preserve">  |  5042 Wilshire Blvd., Los Angeles, CA 90036</w:t>
                    </w:r>
                  </w:p>
                </w:txbxContent>
              </v:textbox>
              <w10:wrap anchorx="page"/>
            </v:shape>
          </w:pict>
        </mc:Fallback>
      </mc:AlternateContent>
    </w:r>
  </w:p>
  <w:p w14:paraId="666753DD" w14:textId="77777777" w:rsidR="00472780" w:rsidRDefault="0047278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83E5E" w14:textId="77777777" w:rsidR="00794650" w:rsidRDefault="00794650" w:rsidP="00472780">
      <w:r>
        <w:separator/>
      </w:r>
    </w:p>
  </w:footnote>
  <w:footnote w:type="continuationSeparator" w:id="0">
    <w:p w14:paraId="1DA80068" w14:textId="77777777" w:rsidR="00794650" w:rsidRDefault="00794650" w:rsidP="004727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0627E9" w14:textId="77777777" w:rsidR="000760E2" w:rsidRDefault="000760E2">
    <w:pPr>
      <w:pStyle w:val="Header"/>
    </w:pPr>
    <w:r w:rsidRPr="00B758F2">
      <w:rPr>
        <w:noProof/>
        <w:color w:val="4D4D4D"/>
      </w:rPr>
      <w:drawing>
        <wp:anchor distT="0" distB="0" distL="114300" distR="114300" simplePos="0" relativeHeight="251663360" behindDoc="1" locked="0" layoutInCell="1" allowOverlap="1" wp14:anchorId="71AC1DDC" wp14:editId="7302640D">
          <wp:simplePos x="0" y="0"/>
          <wp:positionH relativeFrom="page">
            <wp:posOffset>24343</wp:posOffset>
          </wp:positionH>
          <wp:positionV relativeFrom="page">
            <wp:posOffset>0</wp:posOffset>
          </wp:positionV>
          <wp:extent cx="1000470" cy="137414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hd PROOF-2020v6.pdf"/>
                  <pic:cNvPicPr/>
                </pic:nvPicPr>
                <pic:blipFill rotWithShape="1">
                  <a:blip r:embed="rId1">
                    <a:extLst>
                      <a:ext uri="{28A0092B-C50C-407E-A947-70E740481C1C}">
                        <a14:useLocalDpi xmlns:a14="http://schemas.microsoft.com/office/drawing/2010/main" val="0"/>
                      </a:ext>
                    </a:extLst>
                  </a:blip>
                  <a:srcRect r="72876" b="71212"/>
                  <a:stretch/>
                </pic:blipFill>
                <pic:spPr bwMode="auto">
                  <a:xfrm>
                    <a:off x="0" y="0"/>
                    <a:ext cx="1011187" cy="1388859"/>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p>
  <w:p w14:paraId="1436110E" w14:textId="77777777" w:rsidR="000760E2" w:rsidRDefault="000760E2">
    <w:pPr>
      <w:pStyle w:val="Header"/>
    </w:pPr>
  </w:p>
  <w:p w14:paraId="7938FFDA" w14:textId="77777777" w:rsidR="000760E2" w:rsidRDefault="000760E2">
    <w:pPr>
      <w:pStyle w:val="Header"/>
    </w:pPr>
  </w:p>
  <w:p w14:paraId="1ABC5020" w14:textId="77777777" w:rsidR="000760E2" w:rsidRDefault="000760E2">
    <w:pPr>
      <w:pStyle w:val="Header"/>
    </w:pPr>
  </w:p>
  <w:p w14:paraId="455A8DE7" w14:textId="77777777" w:rsidR="00472780" w:rsidRDefault="0047278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2780"/>
    <w:rsid w:val="000607FA"/>
    <w:rsid w:val="000760E2"/>
    <w:rsid w:val="00355DD7"/>
    <w:rsid w:val="00364F1E"/>
    <w:rsid w:val="00417DAA"/>
    <w:rsid w:val="00472780"/>
    <w:rsid w:val="0066025F"/>
    <w:rsid w:val="00666885"/>
    <w:rsid w:val="0074009D"/>
    <w:rsid w:val="00794650"/>
    <w:rsid w:val="00A10EE0"/>
    <w:rsid w:val="00B65404"/>
    <w:rsid w:val="00B832F6"/>
    <w:rsid w:val="00E14CDB"/>
    <w:rsid w:val="00F573FB"/>
    <w:rsid w:val="00F70C90"/>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8E948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60E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2780"/>
    <w:pPr>
      <w:tabs>
        <w:tab w:val="center" w:pos="4680"/>
        <w:tab w:val="right" w:pos="9360"/>
      </w:tabs>
    </w:pPr>
  </w:style>
  <w:style w:type="character" w:customStyle="1" w:styleId="HeaderChar">
    <w:name w:val="Header Char"/>
    <w:basedOn w:val="DefaultParagraphFont"/>
    <w:link w:val="Header"/>
    <w:uiPriority w:val="99"/>
    <w:rsid w:val="00472780"/>
  </w:style>
  <w:style w:type="paragraph" w:styleId="Footer">
    <w:name w:val="footer"/>
    <w:basedOn w:val="Normal"/>
    <w:link w:val="FooterChar"/>
    <w:uiPriority w:val="99"/>
    <w:unhideWhenUsed/>
    <w:rsid w:val="00472780"/>
    <w:pPr>
      <w:tabs>
        <w:tab w:val="center" w:pos="4680"/>
        <w:tab w:val="right" w:pos="9360"/>
      </w:tabs>
    </w:pPr>
  </w:style>
  <w:style w:type="character" w:customStyle="1" w:styleId="FooterChar">
    <w:name w:val="Footer Char"/>
    <w:basedOn w:val="DefaultParagraphFont"/>
    <w:link w:val="Footer"/>
    <w:uiPriority w:val="99"/>
    <w:rsid w:val="004727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9BBEA63-D08B-1C49-B252-D3BAEBF8F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847</Words>
  <Characters>4833</Characters>
  <Application>Microsoft Macintosh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Porter</dc:creator>
  <cp:keywords/>
  <dc:description/>
  <cp:lastModifiedBy>Stacey Porter</cp:lastModifiedBy>
  <cp:revision>7</cp:revision>
  <dcterms:created xsi:type="dcterms:W3CDTF">2017-04-28T23:08:00Z</dcterms:created>
  <dcterms:modified xsi:type="dcterms:W3CDTF">2017-04-30T00:46:00Z</dcterms:modified>
</cp:coreProperties>
</file>